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06" w:rsidRPr="0067535D" w:rsidRDefault="00474E23" w:rsidP="00474E23">
      <w:pPr>
        <w:spacing w:after="0"/>
        <w:jc w:val="center"/>
        <w:rPr>
          <w:i/>
          <w:sz w:val="28"/>
          <w:szCs w:val="28"/>
        </w:rPr>
      </w:pPr>
      <w:r w:rsidRPr="0067535D">
        <w:rPr>
          <w:i/>
          <w:sz w:val="28"/>
          <w:szCs w:val="28"/>
        </w:rPr>
        <w:t>Agenda</w:t>
      </w:r>
    </w:p>
    <w:p w:rsidR="00474E23" w:rsidRPr="0067535D" w:rsidRDefault="00474E23" w:rsidP="00474E23">
      <w:pPr>
        <w:spacing w:after="0"/>
        <w:jc w:val="center"/>
        <w:rPr>
          <w:b/>
          <w:sz w:val="28"/>
          <w:szCs w:val="28"/>
        </w:rPr>
      </w:pPr>
      <w:r w:rsidRPr="0067535D">
        <w:rPr>
          <w:b/>
          <w:sz w:val="28"/>
          <w:szCs w:val="28"/>
        </w:rPr>
        <w:t>Sierra Cascades Dialog # 13</w:t>
      </w:r>
    </w:p>
    <w:p w:rsidR="00474E23" w:rsidRPr="00181B6C" w:rsidRDefault="00474E23" w:rsidP="00474E23">
      <w:pPr>
        <w:spacing w:after="0"/>
        <w:jc w:val="center"/>
        <w:rPr>
          <w:b/>
          <w:sz w:val="16"/>
          <w:szCs w:val="16"/>
        </w:rPr>
      </w:pPr>
    </w:p>
    <w:p w:rsidR="006637BD" w:rsidRDefault="006637BD" w:rsidP="006637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Exploring the Range of Public Views on Desired Conditions </w:t>
      </w:r>
    </w:p>
    <w:p w:rsidR="00474E23" w:rsidRPr="0067535D" w:rsidRDefault="006637BD" w:rsidP="006637BD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</w:t>
      </w:r>
      <w:proofErr w:type="gramEnd"/>
      <w:r w:rsidR="00474E23" w:rsidRPr="0067535D">
        <w:rPr>
          <w:b/>
          <w:sz w:val="28"/>
          <w:szCs w:val="28"/>
        </w:rPr>
        <w:t xml:space="preserve"> National Forests</w:t>
      </w:r>
      <w:r>
        <w:rPr>
          <w:b/>
          <w:sz w:val="28"/>
          <w:szCs w:val="28"/>
        </w:rPr>
        <w:t xml:space="preserve"> in the Sierra Nevada</w:t>
      </w:r>
      <w:r w:rsidR="001726A8">
        <w:rPr>
          <w:b/>
          <w:sz w:val="28"/>
          <w:szCs w:val="28"/>
        </w:rPr>
        <w:t xml:space="preserve"> and Cascades Regions</w:t>
      </w:r>
    </w:p>
    <w:p w:rsidR="00474E23" w:rsidRPr="0067535D" w:rsidRDefault="00474E23" w:rsidP="00474E23">
      <w:pPr>
        <w:spacing w:after="0"/>
        <w:jc w:val="center"/>
        <w:rPr>
          <w:b/>
          <w:sz w:val="28"/>
          <w:szCs w:val="28"/>
        </w:rPr>
      </w:pPr>
    </w:p>
    <w:p w:rsidR="00474E23" w:rsidRPr="0067535D" w:rsidRDefault="0067535D" w:rsidP="00474E23">
      <w:pPr>
        <w:spacing w:after="0"/>
        <w:jc w:val="center"/>
        <w:rPr>
          <w:sz w:val="28"/>
          <w:szCs w:val="28"/>
        </w:rPr>
      </w:pPr>
      <w:r w:rsidRPr="0067535D">
        <w:rPr>
          <w:sz w:val="28"/>
          <w:szCs w:val="28"/>
        </w:rPr>
        <w:t xml:space="preserve">Wednesday, </w:t>
      </w:r>
      <w:r w:rsidR="00474E23" w:rsidRPr="0067535D">
        <w:rPr>
          <w:sz w:val="28"/>
          <w:szCs w:val="28"/>
        </w:rPr>
        <w:t xml:space="preserve"> April 30</w:t>
      </w:r>
      <w:r w:rsidR="00474E23" w:rsidRPr="0067535D">
        <w:rPr>
          <w:sz w:val="28"/>
          <w:szCs w:val="28"/>
          <w:vertAlign w:val="superscript"/>
        </w:rPr>
        <w:t>th</w:t>
      </w:r>
      <w:r w:rsidR="00474E23" w:rsidRPr="0067535D">
        <w:rPr>
          <w:sz w:val="28"/>
          <w:szCs w:val="28"/>
        </w:rPr>
        <w:t>, 2014</w:t>
      </w:r>
    </w:p>
    <w:p w:rsidR="00474E23" w:rsidRPr="0067535D" w:rsidRDefault="00474E23" w:rsidP="00474E23">
      <w:pPr>
        <w:spacing w:after="0"/>
        <w:jc w:val="center"/>
        <w:rPr>
          <w:sz w:val="28"/>
          <w:szCs w:val="28"/>
        </w:rPr>
      </w:pPr>
    </w:p>
    <w:p w:rsidR="00474E23" w:rsidRPr="0067535D" w:rsidRDefault="00474E23" w:rsidP="00474E23">
      <w:pPr>
        <w:spacing w:after="0"/>
        <w:jc w:val="center"/>
        <w:rPr>
          <w:sz w:val="24"/>
          <w:szCs w:val="24"/>
        </w:rPr>
      </w:pPr>
      <w:r w:rsidRPr="0067535D">
        <w:rPr>
          <w:sz w:val="24"/>
          <w:szCs w:val="24"/>
        </w:rPr>
        <w:t>Lion</w:t>
      </w:r>
      <w:r w:rsidR="0067535D" w:rsidRPr="0067535D">
        <w:rPr>
          <w:sz w:val="24"/>
          <w:szCs w:val="24"/>
        </w:rPr>
        <w:t>’</w:t>
      </w:r>
      <w:r w:rsidRPr="0067535D">
        <w:rPr>
          <w:sz w:val="24"/>
          <w:szCs w:val="24"/>
        </w:rPr>
        <w:t>s Gate</w:t>
      </w:r>
      <w:r w:rsidR="0067535D" w:rsidRPr="0067535D">
        <w:rPr>
          <w:sz w:val="24"/>
          <w:szCs w:val="24"/>
        </w:rPr>
        <w:t xml:space="preserve"> Hotel and Conference Center</w:t>
      </w:r>
    </w:p>
    <w:p w:rsidR="0067535D" w:rsidRPr="0067535D" w:rsidRDefault="0067535D" w:rsidP="00474E23">
      <w:pPr>
        <w:spacing w:after="0"/>
        <w:jc w:val="center"/>
        <w:rPr>
          <w:sz w:val="24"/>
          <w:szCs w:val="24"/>
        </w:rPr>
      </w:pPr>
      <w:r w:rsidRPr="0067535D">
        <w:rPr>
          <w:sz w:val="24"/>
          <w:szCs w:val="24"/>
        </w:rPr>
        <w:t>3410 Westover Street, North Highland (Sacrament</w:t>
      </w:r>
      <w:r w:rsidR="006637BD">
        <w:rPr>
          <w:sz w:val="24"/>
          <w:szCs w:val="24"/>
        </w:rPr>
        <w:t>o</w:t>
      </w:r>
      <w:r w:rsidRPr="0067535D">
        <w:rPr>
          <w:sz w:val="24"/>
          <w:szCs w:val="24"/>
        </w:rPr>
        <w:t xml:space="preserve">) and </w:t>
      </w:r>
    </w:p>
    <w:p w:rsidR="0067535D" w:rsidRPr="0067535D" w:rsidRDefault="0067535D" w:rsidP="00474E23">
      <w:pPr>
        <w:spacing w:after="0"/>
        <w:jc w:val="center"/>
        <w:rPr>
          <w:sz w:val="24"/>
          <w:szCs w:val="24"/>
        </w:rPr>
      </w:pPr>
      <w:r w:rsidRPr="0067535D">
        <w:rPr>
          <w:sz w:val="24"/>
          <w:szCs w:val="24"/>
        </w:rPr>
        <w:t>Inyo National Forest Supervisor’s Office, Bishop, CA</w:t>
      </w:r>
    </w:p>
    <w:p w:rsidR="00474E23" w:rsidRPr="0067535D" w:rsidRDefault="00474E23" w:rsidP="00474E23">
      <w:pPr>
        <w:spacing w:after="0"/>
        <w:jc w:val="center"/>
        <w:rPr>
          <w:sz w:val="28"/>
          <w:szCs w:val="28"/>
        </w:rPr>
      </w:pPr>
    </w:p>
    <w:p w:rsidR="00474E23" w:rsidRDefault="00474E23" w:rsidP="00FA15AA">
      <w:pPr>
        <w:spacing w:after="0"/>
        <w:rPr>
          <w:sz w:val="24"/>
          <w:szCs w:val="24"/>
        </w:rPr>
      </w:pPr>
    </w:p>
    <w:p w:rsidR="002729DD" w:rsidRPr="00FA15AA" w:rsidRDefault="002729DD" w:rsidP="00FA15AA">
      <w:pPr>
        <w:spacing w:after="0"/>
        <w:rPr>
          <w:sz w:val="24"/>
          <w:szCs w:val="24"/>
        </w:rPr>
      </w:pPr>
    </w:p>
    <w:p w:rsidR="00FA15AA" w:rsidRPr="00FA15AA" w:rsidRDefault="00FA15AA" w:rsidP="00FA15AA">
      <w:pPr>
        <w:spacing w:after="0"/>
        <w:rPr>
          <w:b/>
          <w:sz w:val="24"/>
          <w:szCs w:val="24"/>
        </w:rPr>
      </w:pPr>
      <w:r w:rsidRPr="00FA15AA">
        <w:rPr>
          <w:b/>
          <w:sz w:val="24"/>
          <w:szCs w:val="24"/>
        </w:rPr>
        <w:t xml:space="preserve">10:00 </w:t>
      </w:r>
      <w:r w:rsidRPr="00FA15AA">
        <w:rPr>
          <w:b/>
          <w:sz w:val="24"/>
          <w:szCs w:val="24"/>
        </w:rPr>
        <w:tab/>
      </w:r>
      <w:r w:rsidRPr="00FA15AA">
        <w:rPr>
          <w:b/>
          <w:sz w:val="24"/>
          <w:szCs w:val="24"/>
        </w:rPr>
        <w:tab/>
        <w:t>Welcome and Opening Remarks</w:t>
      </w:r>
    </w:p>
    <w:p w:rsidR="00FA15AA" w:rsidRDefault="00FA15AA" w:rsidP="00FA15AA">
      <w:pPr>
        <w:spacing w:after="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(Deb Whitall, Acting Director of Ecosystem Planning, Pacific Southwest Region, USDA Forest Service)</w:t>
      </w:r>
    </w:p>
    <w:p w:rsidR="00FA15AA" w:rsidRDefault="00FA15AA" w:rsidP="00FA15AA">
      <w:pPr>
        <w:spacing w:after="0"/>
        <w:ind w:left="1440"/>
        <w:rPr>
          <w:i/>
          <w:sz w:val="24"/>
          <w:szCs w:val="24"/>
        </w:rPr>
      </w:pPr>
    </w:p>
    <w:p w:rsidR="005C75F9" w:rsidRPr="00FA15AA" w:rsidRDefault="005C75F9" w:rsidP="0067535D">
      <w:pPr>
        <w:spacing w:after="0"/>
        <w:rPr>
          <w:sz w:val="24"/>
          <w:szCs w:val="24"/>
        </w:rPr>
      </w:pPr>
    </w:p>
    <w:p w:rsidR="005C75F9" w:rsidRDefault="00FA15AA" w:rsidP="005C75F9">
      <w:pPr>
        <w:spacing w:after="0"/>
        <w:ind w:left="1440" w:hanging="1440"/>
        <w:rPr>
          <w:b/>
          <w:sz w:val="24"/>
          <w:szCs w:val="24"/>
        </w:rPr>
      </w:pPr>
      <w:r w:rsidRPr="00FA15AA">
        <w:rPr>
          <w:b/>
          <w:sz w:val="24"/>
          <w:szCs w:val="24"/>
        </w:rPr>
        <w:t>10:20</w:t>
      </w:r>
      <w:r w:rsidR="00587263">
        <w:rPr>
          <w:b/>
          <w:sz w:val="24"/>
          <w:szCs w:val="24"/>
        </w:rPr>
        <w:tab/>
      </w:r>
      <w:r w:rsidR="00DF30E2">
        <w:rPr>
          <w:b/>
          <w:sz w:val="24"/>
          <w:szCs w:val="24"/>
        </w:rPr>
        <w:t xml:space="preserve">Discussion:  </w:t>
      </w:r>
      <w:r w:rsidR="001726A8">
        <w:rPr>
          <w:b/>
          <w:sz w:val="24"/>
          <w:szCs w:val="24"/>
        </w:rPr>
        <w:t>Exploring</w:t>
      </w:r>
      <w:r w:rsidR="0067535D">
        <w:rPr>
          <w:b/>
          <w:sz w:val="24"/>
          <w:szCs w:val="24"/>
        </w:rPr>
        <w:t xml:space="preserve"> </w:t>
      </w:r>
      <w:r w:rsidR="005C75F9">
        <w:rPr>
          <w:b/>
          <w:sz w:val="24"/>
          <w:szCs w:val="24"/>
        </w:rPr>
        <w:t>public</w:t>
      </w:r>
      <w:r w:rsidR="001726A8">
        <w:rPr>
          <w:b/>
          <w:sz w:val="24"/>
          <w:szCs w:val="24"/>
        </w:rPr>
        <w:t xml:space="preserve"> views on desired conditions for </w:t>
      </w:r>
      <w:r w:rsidR="005C75F9">
        <w:rPr>
          <w:b/>
          <w:sz w:val="24"/>
          <w:szCs w:val="24"/>
        </w:rPr>
        <w:t>national forests in the Sierra Nevada and Cascades regions.</w:t>
      </w:r>
    </w:p>
    <w:p w:rsidR="005C75F9" w:rsidRDefault="005C75F9" w:rsidP="005C75F9">
      <w:pPr>
        <w:spacing w:after="0"/>
        <w:ind w:left="1440"/>
        <w:rPr>
          <w:b/>
          <w:sz w:val="24"/>
          <w:szCs w:val="24"/>
        </w:rPr>
      </w:pPr>
    </w:p>
    <w:p w:rsidR="005C75F9" w:rsidRPr="005C75F9" w:rsidRDefault="0067535D" w:rsidP="005C75F9">
      <w:pPr>
        <w:spacing w:after="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Commenters</w:t>
      </w:r>
    </w:p>
    <w:p w:rsidR="00D71871" w:rsidRDefault="00D71871" w:rsidP="005C75F9">
      <w:pPr>
        <w:pStyle w:val="ListParagraph"/>
        <w:numPr>
          <w:ilvl w:val="0"/>
          <w:numId w:val="3"/>
        </w:numPr>
        <w:spacing w:after="0"/>
        <w:rPr>
          <w:i/>
          <w:sz w:val="24"/>
          <w:szCs w:val="24"/>
        </w:rPr>
      </w:pPr>
      <w:r w:rsidRPr="005C75F9">
        <w:rPr>
          <w:i/>
          <w:sz w:val="24"/>
          <w:szCs w:val="24"/>
        </w:rPr>
        <w:t xml:space="preserve">Representative from </w:t>
      </w:r>
      <w:r>
        <w:rPr>
          <w:i/>
          <w:sz w:val="24"/>
          <w:szCs w:val="24"/>
        </w:rPr>
        <w:t>the</w:t>
      </w:r>
      <w:r w:rsidRPr="00D7187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environmental community </w:t>
      </w:r>
      <w:r w:rsidR="00A13D37">
        <w:rPr>
          <w:i/>
          <w:sz w:val="24"/>
          <w:szCs w:val="24"/>
        </w:rPr>
        <w:t xml:space="preserve"> </w:t>
      </w:r>
    </w:p>
    <w:p w:rsidR="0067535D" w:rsidRDefault="005C75F9" w:rsidP="005C75F9">
      <w:pPr>
        <w:pStyle w:val="ListParagraph"/>
        <w:numPr>
          <w:ilvl w:val="0"/>
          <w:numId w:val="3"/>
        </w:numPr>
        <w:spacing w:after="0"/>
        <w:rPr>
          <w:i/>
          <w:sz w:val="24"/>
          <w:szCs w:val="24"/>
        </w:rPr>
      </w:pPr>
      <w:r w:rsidRPr="0067535D">
        <w:rPr>
          <w:i/>
          <w:sz w:val="24"/>
          <w:szCs w:val="24"/>
        </w:rPr>
        <w:t xml:space="preserve">Representative from the forest products industry </w:t>
      </w:r>
      <w:r w:rsidR="00A13D37">
        <w:rPr>
          <w:i/>
          <w:sz w:val="24"/>
          <w:szCs w:val="24"/>
        </w:rPr>
        <w:t xml:space="preserve"> </w:t>
      </w:r>
    </w:p>
    <w:p w:rsidR="0067535D" w:rsidRPr="0067535D" w:rsidRDefault="002729DD" w:rsidP="0067535D">
      <w:pPr>
        <w:pStyle w:val="ListParagraph"/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 county representative</w:t>
      </w:r>
      <w:r w:rsidR="005C75F9" w:rsidRPr="0067535D">
        <w:rPr>
          <w:i/>
          <w:sz w:val="24"/>
          <w:szCs w:val="24"/>
        </w:rPr>
        <w:t xml:space="preserve"> </w:t>
      </w:r>
      <w:r w:rsidR="00A13D37">
        <w:rPr>
          <w:i/>
          <w:sz w:val="24"/>
          <w:szCs w:val="24"/>
        </w:rPr>
        <w:t xml:space="preserve"> </w:t>
      </w:r>
    </w:p>
    <w:p w:rsidR="00D71871" w:rsidRPr="00D71871" w:rsidRDefault="00A13D37" w:rsidP="00D71871">
      <w:pPr>
        <w:pStyle w:val="ListParagraph"/>
        <w:numPr>
          <w:ilvl w:val="0"/>
          <w:numId w:val="3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 Tribal representative</w:t>
      </w:r>
    </w:p>
    <w:p w:rsidR="005C75F9" w:rsidRPr="001726A8" w:rsidRDefault="005C75F9" w:rsidP="001726A8">
      <w:pPr>
        <w:pStyle w:val="ListParagraph"/>
        <w:numPr>
          <w:ilvl w:val="0"/>
          <w:numId w:val="3"/>
        </w:numPr>
        <w:spacing w:after="0"/>
        <w:rPr>
          <w:i/>
          <w:sz w:val="24"/>
          <w:szCs w:val="24"/>
        </w:rPr>
      </w:pPr>
      <w:r w:rsidRPr="005C75F9">
        <w:rPr>
          <w:i/>
          <w:sz w:val="24"/>
          <w:szCs w:val="24"/>
        </w:rPr>
        <w:t xml:space="preserve">Representative from </w:t>
      </w:r>
      <w:r>
        <w:rPr>
          <w:i/>
          <w:sz w:val="24"/>
          <w:szCs w:val="24"/>
        </w:rPr>
        <w:t>the non-motorized recreation community</w:t>
      </w:r>
      <w:r w:rsidR="00D71871">
        <w:rPr>
          <w:i/>
          <w:sz w:val="24"/>
          <w:szCs w:val="24"/>
        </w:rPr>
        <w:t xml:space="preserve"> </w:t>
      </w:r>
      <w:r w:rsidR="00A13D37">
        <w:rPr>
          <w:i/>
          <w:sz w:val="24"/>
          <w:szCs w:val="24"/>
        </w:rPr>
        <w:t xml:space="preserve"> </w:t>
      </w:r>
    </w:p>
    <w:p w:rsidR="005C75F9" w:rsidRDefault="005C75F9" w:rsidP="005C75F9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rPr>
          <w:i/>
          <w:sz w:val="24"/>
          <w:szCs w:val="24"/>
        </w:rPr>
      </w:pPr>
      <w:r w:rsidRPr="005C75F9">
        <w:rPr>
          <w:i/>
          <w:sz w:val="24"/>
          <w:szCs w:val="24"/>
        </w:rPr>
        <w:t xml:space="preserve">Representative from </w:t>
      </w:r>
      <w:r>
        <w:rPr>
          <w:i/>
          <w:sz w:val="24"/>
          <w:szCs w:val="24"/>
        </w:rPr>
        <w:t>the motorized recreation community</w:t>
      </w:r>
      <w:r w:rsidR="00D71871">
        <w:rPr>
          <w:i/>
          <w:sz w:val="24"/>
          <w:szCs w:val="24"/>
        </w:rPr>
        <w:t xml:space="preserve"> </w:t>
      </w:r>
      <w:r w:rsidR="00A13D37">
        <w:rPr>
          <w:i/>
          <w:sz w:val="24"/>
          <w:szCs w:val="24"/>
        </w:rPr>
        <w:t xml:space="preserve"> </w:t>
      </w:r>
    </w:p>
    <w:p w:rsidR="0067535D" w:rsidRDefault="00D71871" w:rsidP="005C75F9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rPr>
          <w:i/>
          <w:sz w:val="24"/>
          <w:szCs w:val="24"/>
        </w:rPr>
      </w:pPr>
      <w:r w:rsidRPr="0067535D">
        <w:rPr>
          <w:i/>
          <w:sz w:val="24"/>
          <w:szCs w:val="24"/>
        </w:rPr>
        <w:t xml:space="preserve">Representative from the ranching community </w:t>
      </w:r>
      <w:r w:rsidR="00A13D37">
        <w:rPr>
          <w:i/>
          <w:sz w:val="24"/>
          <w:szCs w:val="24"/>
        </w:rPr>
        <w:t xml:space="preserve"> </w:t>
      </w:r>
    </w:p>
    <w:p w:rsidR="005C75F9" w:rsidRDefault="00D71871" w:rsidP="0067535D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rPr>
          <w:i/>
          <w:sz w:val="24"/>
          <w:szCs w:val="24"/>
        </w:rPr>
      </w:pPr>
      <w:r w:rsidRPr="0067535D">
        <w:rPr>
          <w:i/>
          <w:sz w:val="24"/>
          <w:szCs w:val="24"/>
        </w:rPr>
        <w:t>A Studen</w:t>
      </w:r>
      <w:r w:rsidR="0067535D" w:rsidRPr="0067535D">
        <w:rPr>
          <w:i/>
          <w:sz w:val="24"/>
          <w:szCs w:val="24"/>
        </w:rPr>
        <w:t>t of environmental conservation</w:t>
      </w:r>
      <w:r w:rsidR="007B1E17">
        <w:rPr>
          <w:i/>
          <w:sz w:val="24"/>
          <w:szCs w:val="24"/>
        </w:rPr>
        <w:t xml:space="preserve"> </w:t>
      </w:r>
      <w:r w:rsidR="00A13D37">
        <w:rPr>
          <w:i/>
          <w:sz w:val="24"/>
          <w:szCs w:val="24"/>
        </w:rPr>
        <w:t xml:space="preserve"> </w:t>
      </w:r>
    </w:p>
    <w:p w:rsidR="005C75F9" w:rsidRPr="00A13D37" w:rsidRDefault="005C75F9" w:rsidP="00A13D37">
      <w:pPr>
        <w:pStyle w:val="ListParagraph"/>
        <w:tabs>
          <w:tab w:val="left" w:pos="990"/>
        </w:tabs>
        <w:spacing w:after="0"/>
        <w:ind w:left="1440"/>
        <w:rPr>
          <w:b/>
          <w:sz w:val="24"/>
          <w:szCs w:val="24"/>
        </w:rPr>
      </w:pPr>
    </w:p>
    <w:p w:rsidR="005C75F9" w:rsidRPr="005C75F9" w:rsidRDefault="007B1E17" w:rsidP="005C75F9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The representatives</w:t>
      </w:r>
      <w:r w:rsidR="00DC35AB">
        <w:rPr>
          <w:sz w:val="24"/>
          <w:szCs w:val="24"/>
        </w:rPr>
        <w:t xml:space="preserve"> from</w:t>
      </w:r>
      <w:r w:rsidR="00A13D37">
        <w:rPr>
          <w:sz w:val="24"/>
          <w:szCs w:val="24"/>
        </w:rPr>
        <w:t xml:space="preserve"> each of the categories will be</w:t>
      </w:r>
      <w:r w:rsidR="005C75F9" w:rsidRPr="005C75F9">
        <w:rPr>
          <w:sz w:val="24"/>
          <w:szCs w:val="24"/>
        </w:rPr>
        <w:t xml:space="preserve"> asked to give short </w:t>
      </w:r>
      <w:r w:rsidR="00DC35AB">
        <w:rPr>
          <w:sz w:val="24"/>
          <w:szCs w:val="24"/>
        </w:rPr>
        <w:t>(</w:t>
      </w:r>
      <w:r>
        <w:rPr>
          <w:sz w:val="24"/>
          <w:szCs w:val="24"/>
        </w:rPr>
        <w:t>three-</w:t>
      </w:r>
      <w:r w:rsidR="00F257C0">
        <w:rPr>
          <w:sz w:val="24"/>
          <w:szCs w:val="24"/>
        </w:rPr>
        <w:t xml:space="preserve">minute) </w:t>
      </w:r>
      <w:r w:rsidR="0067535D">
        <w:rPr>
          <w:sz w:val="24"/>
          <w:szCs w:val="24"/>
        </w:rPr>
        <w:t>response</w:t>
      </w:r>
      <w:r>
        <w:rPr>
          <w:sz w:val="24"/>
          <w:szCs w:val="24"/>
        </w:rPr>
        <w:t>s to</w:t>
      </w:r>
      <w:r w:rsidR="0067535D">
        <w:rPr>
          <w:sz w:val="24"/>
          <w:szCs w:val="24"/>
        </w:rPr>
        <w:t xml:space="preserve"> the </w:t>
      </w:r>
      <w:r w:rsidR="00A13D37">
        <w:rPr>
          <w:sz w:val="24"/>
          <w:szCs w:val="24"/>
        </w:rPr>
        <w:t xml:space="preserve">following questions.  Others in the room will be randomly </w:t>
      </w:r>
      <w:r w:rsidR="002103C1">
        <w:rPr>
          <w:sz w:val="24"/>
          <w:szCs w:val="24"/>
        </w:rPr>
        <w:t>asked to provide comment as time allows</w:t>
      </w:r>
      <w:r w:rsidR="00D11092">
        <w:rPr>
          <w:sz w:val="24"/>
          <w:szCs w:val="24"/>
        </w:rPr>
        <w:t>.</w:t>
      </w:r>
    </w:p>
    <w:p w:rsidR="005C75F9" w:rsidRDefault="005C75F9" w:rsidP="005C75F9">
      <w:pPr>
        <w:spacing w:after="0"/>
        <w:ind w:left="1440"/>
        <w:rPr>
          <w:b/>
          <w:sz w:val="24"/>
          <w:szCs w:val="24"/>
        </w:rPr>
      </w:pPr>
    </w:p>
    <w:p w:rsidR="005C75F9" w:rsidRPr="005A3B1E" w:rsidRDefault="005C75F9" w:rsidP="005C75F9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5A3B1E">
        <w:rPr>
          <w:i/>
          <w:sz w:val="24"/>
          <w:szCs w:val="24"/>
        </w:rPr>
        <w:t>Why are national forests important to you?</w:t>
      </w:r>
    </w:p>
    <w:p w:rsidR="00E81E64" w:rsidRPr="00A13D37" w:rsidRDefault="00E81E64" w:rsidP="00A13D37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A13D37">
        <w:rPr>
          <w:i/>
          <w:sz w:val="24"/>
          <w:szCs w:val="24"/>
        </w:rPr>
        <w:t>Please provide 3-4 desired conditions that relate to your particular areas of interest that can be used with forest plan revisions.</w:t>
      </w:r>
    </w:p>
    <w:p w:rsidR="007B1E17" w:rsidRDefault="007B1E17" w:rsidP="00DC35AB">
      <w:pPr>
        <w:spacing w:after="0"/>
        <w:ind w:left="1440"/>
        <w:rPr>
          <w:sz w:val="24"/>
          <w:szCs w:val="24"/>
        </w:rPr>
      </w:pPr>
    </w:p>
    <w:p w:rsidR="005C75F9" w:rsidRDefault="005C75F9" w:rsidP="00587263">
      <w:pPr>
        <w:spacing w:after="0"/>
        <w:ind w:left="1440" w:hanging="1440"/>
        <w:rPr>
          <w:b/>
          <w:sz w:val="24"/>
          <w:szCs w:val="24"/>
        </w:rPr>
      </w:pPr>
    </w:p>
    <w:p w:rsidR="00A13D37" w:rsidRDefault="00A13D37" w:rsidP="00587263">
      <w:pPr>
        <w:spacing w:after="0"/>
        <w:ind w:left="1440" w:hanging="1440"/>
        <w:rPr>
          <w:b/>
          <w:sz w:val="24"/>
          <w:szCs w:val="24"/>
        </w:rPr>
      </w:pPr>
    </w:p>
    <w:p w:rsidR="00F257C0" w:rsidRDefault="00F257C0" w:rsidP="00F257C0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11:</w:t>
      </w:r>
      <w:r w:rsidR="00B4215E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ab/>
        <w:t xml:space="preserve"> Facilitated table discussions on panel presentations</w:t>
      </w:r>
    </w:p>
    <w:p w:rsidR="00F257C0" w:rsidRDefault="00F257C0" w:rsidP="00F75A5A">
      <w:pPr>
        <w:spacing w:after="0"/>
        <w:ind w:left="1440"/>
        <w:rPr>
          <w:b/>
          <w:sz w:val="24"/>
          <w:szCs w:val="24"/>
        </w:rPr>
      </w:pPr>
    </w:p>
    <w:p w:rsidR="005A3B1E" w:rsidRDefault="00F75A5A" w:rsidP="00A13D37">
      <w:pPr>
        <w:spacing w:after="0"/>
        <w:ind w:left="1440"/>
        <w:rPr>
          <w:sz w:val="24"/>
          <w:szCs w:val="24"/>
        </w:rPr>
      </w:pPr>
      <w:r w:rsidRPr="00F75A5A">
        <w:rPr>
          <w:sz w:val="24"/>
          <w:szCs w:val="24"/>
        </w:rPr>
        <w:t xml:space="preserve">Participants will be asked to </w:t>
      </w:r>
      <w:r>
        <w:rPr>
          <w:sz w:val="24"/>
          <w:szCs w:val="24"/>
        </w:rPr>
        <w:t xml:space="preserve">discuss the range of opinions expressed by the </w:t>
      </w:r>
      <w:r w:rsidR="005A3B1E">
        <w:rPr>
          <w:sz w:val="24"/>
          <w:szCs w:val="24"/>
        </w:rPr>
        <w:t>commenters</w:t>
      </w:r>
      <w:r>
        <w:rPr>
          <w:sz w:val="24"/>
          <w:szCs w:val="24"/>
        </w:rPr>
        <w:t xml:space="preserve"> and consider ways that divergent interests might find areas of mutual interest and agreement.</w:t>
      </w:r>
      <w:r w:rsidR="00A13D37">
        <w:rPr>
          <w:sz w:val="24"/>
          <w:szCs w:val="24"/>
        </w:rPr>
        <w:t xml:space="preserve">  </w:t>
      </w:r>
      <w:r w:rsidR="00B8631C">
        <w:rPr>
          <w:sz w:val="24"/>
          <w:szCs w:val="24"/>
        </w:rPr>
        <w:t>The table discussions should produce</w:t>
      </w:r>
      <w:r w:rsidR="00F55392">
        <w:rPr>
          <w:sz w:val="24"/>
          <w:szCs w:val="24"/>
        </w:rPr>
        <w:t xml:space="preserve"> advice on</w:t>
      </w:r>
      <w:r w:rsidR="00B8631C">
        <w:rPr>
          <w:sz w:val="24"/>
          <w:szCs w:val="24"/>
        </w:rPr>
        <w:t xml:space="preserve"> this overall question</w:t>
      </w:r>
      <w:r w:rsidR="005A3B1E">
        <w:rPr>
          <w:sz w:val="24"/>
          <w:szCs w:val="24"/>
        </w:rPr>
        <w:t>:</w:t>
      </w:r>
    </w:p>
    <w:p w:rsidR="005A3B1E" w:rsidRDefault="005A3B1E" w:rsidP="00F75A5A">
      <w:pPr>
        <w:spacing w:after="0"/>
        <w:ind w:left="1440"/>
        <w:rPr>
          <w:sz w:val="24"/>
          <w:szCs w:val="24"/>
        </w:rPr>
      </w:pPr>
    </w:p>
    <w:p w:rsidR="00E81E64" w:rsidRPr="005A3B1E" w:rsidRDefault="00E81E64" w:rsidP="00A13D37">
      <w:pPr>
        <w:spacing w:after="0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What are the desired conditions for national forests that everyone at the table can agree to? </w:t>
      </w:r>
    </w:p>
    <w:p w:rsidR="00F257C0" w:rsidRDefault="00F257C0" w:rsidP="00B4215E">
      <w:pPr>
        <w:spacing w:after="0"/>
        <w:rPr>
          <w:b/>
          <w:sz w:val="24"/>
          <w:szCs w:val="24"/>
        </w:rPr>
      </w:pPr>
    </w:p>
    <w:p w:rsidR="00A13D37" w:rsidRDefault="00A13D37" w:rsidP="00B4215E">
      <w:pPr>
        <w:spacing w:after="0"/>
        <w:rPr>
          <w:b/>
          <w:sz w:val="24"/>
          <w:szCs w:val="24"/>
        </w:rPr>
      </w:pPr>
    </w:p>
    <w:p w:rsidR="00871375" w:rsidRDefault="00871375" w:rsidP="00B42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12-12:15 </w:t>
      </w:r>
      <w:r>
        <w:rPr>
          <w:b/>
          <w:sz w:val="24"/>
          <w:szCs w:val="24"/>
        </w:rPr>
        <w:tab/>
        <w:t>Report out and summaries</w:t>
      </w:r>
    </w:p>
    <w:p w:rsidR="00871375" w:rsidRDefault="00871375" w:rsidP="00B4215E">
      <w:pPr>
        <w:spacing w:after="0"/>
        <w:rPr>
          <w:b/>
          <w:sz w:val="24"/>
          <w:szCs w:val="24"/>
        </w:rPr>
      </w:pPr>
    </w:p>
    <w:p w:rsidR="00A13D37" w:rsidRDefault="00A13D37" w:rsidP="00B4215E">
      <w:pPr>
        <w:spacing w:after="0"/>
        <w:rPr>
          <w:b/>
          <w:sz w:val="24"/>
          <w:szCs w:val="24"/>
        </w:rPr>
      </w:pPr>
    </w:p>
    <w:p w:rsidR="00F257C0" w:rsidRDefault="00871375" w:rsidP="00B42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12:15</w:t>
      </w:r>
      <w:r w:rsidR="00F257C0">
        <w:rPr>
          <w:b/>
          <w:sz w:val="24"/>
          <w:szCs w:val="24"/>
        </w:rPr>
        <w:t xml:space="preserve"> </w:t>
      </w:r>
      <w:r w:rsidR="00B4215E">
        <w:rPr>
          <w:b/>
          <w:sz w:val="24"/>
          <w:szCs w:val="24"/>
        </w:rPr>
        <w:tab/>
      </w:r>
      <w:r w:rsidR="00F257C0">
        <w:rPr>
          <w:b/>
          <w:sz w:val="24"/>
          <w:szCs w:val="24"/>
        </w:rPr>
        <w:tab/>
        <w:t>Lunch</w:t>
      </w:r>
    </w:p>
    <w:p w:rsidR="00F75A5A" w:rsidRDefault="00F75A5A" w:rsidP="00B4215E">
      <w:pPr>
        <w:spacing w:after="0"/>
        <w:rPr>
          <w:b/>
          <w:sz w:val="24"/>
          <w:szCs w:val="24"/>
        </w:rPr>
      </w:pPr>
    </w:p>
    <w:p w:rsidR="00A13D37" w:rsidRDefault="00A13D37" w:rsidP="00B4215E">
      <w:pPr>
        <w:spacing w:after="0"/>
        <w:rPr>
          <w:b/>
          <w:sz w:val="24"/>
          <w:szCs w:val="24"/>
        </w:rPr>
      </w:pPr>
    </w:p>
    <w:p w:rsidR="00F257C0" w:rsidRDefault="00B4215E" w:rsidP="00F257C0">
      <w:pPr>
        <w:spacing w:after="0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1:</w:t>
      </w:r>
      <w:r w:rsidR="00871375">
        <w:rPr>
          <w:sz w:val="24"/>
          <w:szCs w:val="24"/>
        </w:rPr>
        <w:t>15</w:t>
      </w:r>
      <w:r w:rsidR="00F257C0">
        <w:rPr>
          <w:b/>
          <w:sz w:val="24"/>
          <w:szCs w:val="24"/>
        </w:rPr>
        <w:tab/>
      </w:r>
      <w:r w:rsidR="00A90928">
        <w:rPr>
          <w:b/>
          <w:sz w:val="24"/>
          <w:szCs w:val="24"/>
        </w:rPr>
        <w:t>Challenges for the Forest Service with divergent</w:t>
      </w:r>
      <w:r w:rsidR="00F257C0">
        <w:rPr>
          <w:b/>
          <w:sz w:val="24"/>
          <w:szCs w:val="24"/>
        </w:rPr>
        <w:t xml:space="preserve"> public expectations</w:t>
      </w:r>
      <w:r w:rsidR="00A90928">
        <w:rPr>
          <w:b/>
          <w:sz w:val="24"/>
          <w:szCs w:val="24"/>
        </w:rPr>
        <w:t xml:space="preserve"> from national forests</w:t>
      </w:r>
      <w:r>
        <w:rPr>
          <w:b/>
          <w:sz w:val="24"/>
          <w:szCs w:val="24"/>
        </w:rPr>
        <w:t>’ stakeholders</w:t>
      </w:r>
      <w:r w:rsidR="00F257C0">
        <w:rPr>
          <w:b/>
          <w:sz w:val="24"/>
          <w:szCs w:val="24"/>
        </w:rPr>
        <w:t>.</w:t>
      </w:r>
    </w:p>
    <w:p w:rsidR="00A90928" w:rsidRDefault="00A90928" w:rsidP="00F257C0">
      <w:pPr>
        <w:spacing w:after="0"/>
        <w:ind w:left="1440" w:hanging="1440"/>
        <w:rPr>
          <w:b/>
          <w:sz w:val="24"/>
          <w:szCs w:val="24"/>
        </w:rPr>
      </w:pPr>
    </w:p>
    <w:p w:rsidR="00A90928" w:rsidRDefault="002729DD" w:rsidP="00A90928">
      <w:pPr>
        <w:pStyle w:val="ListParagraph"/>
        <w:numPr>
          <w:ilvl w:val="0"/>
          <w:numId w:val="4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Ed Armenta, </w:t>
      </w:r>
      <w:r w:rsidR="00BC51A8">
        <w:rPr>
          <w:i/>
          <w:sz w:val="24"/>
          <w:szCs w:val="24"/>
        </w:rPr>
        <w:t xml:space="preserve">Forest </w:t>
      </w:r>
      <w:r w:rsidR="00A90928" w:rsidRPr="00A90928">
        <w:rPr>
          <w:i/>
          <w:sz w:val="24"/>
          <w:szCs w:val="24"/>
        </w:rPr>
        <w:t>Supervisor</w:t>
      </w:r>
      <w:r>
        <w:rPr>
          <w:i/>
          <w:sz w:val="24"/>
          <w:szCs w:val="24"/>
        </w:rPr>
        <w:t>, Inyo National Forest</w:t>
      </w:r>
      <w:r w:rsidR="00BC51A8">
        <w:rPr>
          <w:i/>
          <w:sz w:val="24"/>
          <w:szCs w:val="24"/>
        </w:rPr>
        <w:t xml:space="preserve"> </w:t>
      </w:r>
    </w:p>
    <w:p w:rsidR="00BC51A8" w:rsidRPr="00A90928" w:rsidRDefault="002103C1" w:rsidP="00BC51A8">
      <w:pPr>
        <w:pStyle w:val="ListParagraph"/>
        <w:numPr>
          <w:ilvl w:val="0"/>
          <w:numId w:val="4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Kevin Elliott, </w:t>
      </w:r>
      <w:r w:rsidR="002729DD">
        <w:rPr>
          <w:i/>
          <w:sz w:val="24"/>
          <w:szCs w:val="24"/>
        </w:rPr>
        <w:t xml:space="preserve"> </w:t>
      </w:r>
      <w:r w:rsidR="00BC51A8">
        <w:rPr>
          <w:i/>
          <w:sz w:val="24"/>
          <w:szCs w:val="24"/>
        </w:rPr>
        <w:t xml:space="preserve">Forest </w:t>
      </w:r>
      <w:r w:rsidR="00BC51A8" w:rsidRPr="00A90928">
        <w:rPr>
          <w:i/>
          <w:sz w:val="24"/>
          <w:szCs w:val="24"/>
        </w:rPr>
        <w:t>Supervisor</w:t>
      </w:r>
      <w:r>
        <w:rPr>
          <w:i/>
          <w:sz w:val="24"/>
          <w:szCs w:val="24"/>
        </w:rPr>
        <w:t>, Sequoia National Forest</w:t>
      </w:r>
    </w:p>
    <w:p w:rsidR="00A90928" w:rsidRPr="00BC51A8" w:rsidRDefault="00A90928" w:rsidP="002729DD">
      <w:pPr>
        <w:pStyle w:val="ListParagraph"/>
        <w:spacing w:after="0"/>
        <w:ind w:left="2160"/>
        <w:rPr>
          <w:i/>
          <w:sz w:val="24"/>
          <w:szCs w:val="24"/>
        </w:rPr>
      </w:pPr>
    </w:p>
    <w:p w:rsidR="00A90928" w:rsidRDefault="00A90928" w:rsidP="00F257C0">
      <w:pPr>
        <w:spacing w:after="0"/>
        <w:ind w:left="1440" w:hanging="1440"/>
        <w:rPr>
          <w:b/>
          <w:sz w:val="24"/>
          <w:szCs w:val="24"/>
        </w:rPr>
      </w:pPr>
    </w:p>
    <w:p w:rsidR="00A90928" w:rsidRPr="003D5027" w:rsidRDefault="009B7B91" w:rsidP="00A90928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Each forest supervisor</w:t>
      </w:r>
      <w:r w:rsidR="00A13D37" w:rsidRPr="003D5027">
        <w:rPr>
          <w:sz w:val="24"/>
          <w:szCs w:val="24"/>
        </w:rPr>
        <w:t xml:space="preserve"> will</w:t>
      </w:r>
      <w:r w:rsidR="00A90928" w:rsidRPr="003D5027">
        <w:rPr>
          <w:sz w:val="24"/>
          <w:szCs w:val="24"/>
        </w:rPr>
        <w:t xml:space="preserve"> describe the challenges with making </w:t>
      </w:r>
      <w:r w:rsidR="00A13D37" w:rsidRPr="003D5027">
        <w:rPr>
          <w:sz w:val="24"/>
          <w:szCs w:val="24"/>
        </w:rPr>
        <w:t>management decisions on</w:t>
      </w:r>
      <w:r w:rsidR="00A90928" w:rsidRPr="003D5027">
        <w:rPr>
          <w:sz w:val="24"/>
          <w:szCs w:val="24"/>
        </w:rPr>
        <w:t xml:space="preserve"> the national forests for issues where the public opinion is deeply divided.</w:t>
      </w:r>
      <w:r w:rsidR="00A13D37" w:rsidRPr="003D5027">
        <w:rPr>
          <w:sz w:val="24"/>
          <w:szCs w:val="24"/>
        </w:rPr>
        <w:t xml:space="preserve">  They will</w:t>
      </w:r>
      <w:r w:rsidR="00827AE2" w:rsidRPr="003D5027">
        <w:rPr>
          <w:sz w:val="24"/>
          <w:szCs w:val="24"/>
        </w:rPr>
        <w:t xml:space="preserve"> address the challenges in the context of a variety of resource topics such as eastern Sierra recreation and forests, wildlife habitat, </w:t>
      </w:r>
      <w:r w:rsidR="002103C1">
        <w:rPr>
          <w:sz w:val="24"/>
          <w:szCs w:val="24"/>
        </w:rPr>
        <w:t>water, community well-being, or</w:t>
      </w:r>
      <w:r w:rsidR="00827AE2" w:rsidRPr="003D5027">
        <w:rPr>
          <w:sz w:val="24"/>
          <w:szCs w:val="24"/>
        </w:rPr>
        <w:t xml:space="preserve"> range management.</w:t>
      </w:r>
    </w:p>
    <w:p w:rsidR="00F257C0" w:rsidRDefault="00F257C0" w:rsidP="00F257C0">
      <w:pPr>
        <w:spacing w:after="0"/>
        <w:ind w:left="1440" w:hanging="1440"/>
        <w:rPr>
          <w:b/>
          <w:sz w:val="24"/>
          <w:szCs w:val="24"/>
        </w:rPr>
      </w:pPr>
    </w:p>
    <w:p w:rsidR="00F257C0" w:rsidRDefault="00F257C0" w:rsidP="00F257C0">
      <w:pPr>
        <w:spacing w:after="0"/>
        <w:ind w:left="1440" w:hanging="1440"/>
        <w:rPr>
          <w:b/>
          <w:sz w:val="24"/>
          <w:szCs w:val="24"/>
        </w:rPr>
      </w:pPr>
    </w:p>
    <w:p w:rsidR="00F257C0" w:rsidRDefault="00871375" w:rsidP="00F257C0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2:00</w:t>
      </w:r>
      <w:r w:rsidR="00F257C0">
        <w:rPr>
          <w:b/>
          <w:sz w:val="24"/>
          <w:szCs w:val="24"/>
        </w:rPr>
        <w:tab/>
        <w:t xml:space="preserve"> Facilitated table discussions on panel presentations</w:t>
      </w:r>
    </w:p>
    <w:p w:rsidR="00F257C0" w:rsidRDefault="00F257C0" w:rsidP="00F75A5A">
      <w:pPr>
        <w:spacing w:after="0"/>
        <w:ind w:left="1440"/>
        <w:rPr>
          <w:b/>
          <w:sz w:val="24"/>
          <w:szCs w:val="24"/>
        </w:rPr>
      </w:pPr>
    </w:p>
    <w:p w:rsidR="000561AA" w:rsidRDefault="00F75A5A" w:rsidP="00F75A5A">
      <w:pPr>
        <w:spacing w:after="0"/>
        <w:ind w:left="1440"/>
        <w:rPr>
          <w:sz w:val="24"/>
          <w:szCs w:val="24"/>
        </w:rPr>
      </w:pPr>
      <w:r w:rsidRPr="00F75A5A">
        <w:rPr>
          <w:sz w:val="24"/>
          <w:szCs w:val="24"/>
        </w:rPr>
        <w:t xml:space="preserve">Participants will be asked to </w:t>
      </w:r>
      <w:r w:rsidR="000561AA">
        <w:rPr>
          <w:sz w:val="24"/>
          <w:szCs w:val="24"/>
        </w:rPr>
        <w:t>identify</w:t>
      </w:r>
      <w:r>
        <w:rPr>
          <w:sz w:val="24"/>
          <w:szCs w:val="24"/>
        </w:rPr>
        <w:t xml:space="preserve"> way</w:t>
      </w:r>
      <w:r w:rsidR="0073531F">
        <w:rPr>
          <w:sz w:val="24"/>
          <w:szCs w:val="24"/>
        </w:rPr>
        <w:t>s that the Forest Service can</w:t>
      </w:r>
      <w:r>
        <w:rPr>
          <w:sz w:val="24"/>
          <w:szCs w:val="24"/>
        </w:rPr>
        <w:t xml:space="preserve"> work with diverse interests</w:t>
      </w:r>
      <w:r w:rsidR="00734E57">
        <w:rPr>
          <w:sz w:val="24"/>
          <w:szCs w:val="24"/>
        </w:rPr>
        <w:t xml:space="preserve"> to identify desired conditions that hav</w:t>
      </w:r>
      <w:r w:rsidR="002729DD">
        <w:rPr>
          <w:sz w:val="24"/>
          <w:szCs w:val="24"/>
        </w:rPr>
        <w:t>e broad agreement as the agency</w:t>
      </w:r>
      <w:r w:rsidR="00734E57">
        <w:rPr>
          <w:sz w:val="24"/>
          <w:szCs w:val="24"/>
        </w:rPr>
        <w:t xml:space="preserve"> revises</w:t>
      </w:r>
      <w:r>
        <w:rPr>
          <w:sz w:val="24"/>
          <w:szCs w:val="24"/>
        </w:rPr>
        <w:t xml:space="preserve"> the management plans for national forests in the Sierra Nevada and Cascades.</w:t>
      </w:r>
      <w:r w:rsidR="00871375">
        <w:rPr>
          <w:sz w:val="24"/>
          <w:szCs w:val="24"/>
        </w:rPr>
        <w:t xml:space="preserve"> </w:t>
      </w:r>
      <w:r w:rsidR="003D5027">
        <w:rPr>
          <w:sz w:val="24"/>
          <w:szCs w:val="24"/>
        </w:rPr>
        <w:t xml:space="preserve"> </w:t>
      </w:r>
      <w:r w:rsidR="002103C1">
        <w:rPr>
          <w:sz w:val="24"/>
          <w:szCs w:val="24"/>
        </w:rPr>
        <w:t>Groups will develop</w:t>
      </w:r>
      <w:bookmarkStart w:id="0" w:name="_GoBack"/>
      <w:bookmarkEnd w:id="0"/>
      <w:r w:rsidR="00871375">
        <w:rPr>
          <w:sz w:val="24"/>
          <w:szCs w:val="24"/>
        </w:rPr>
        <w:t xml:space="preserve"> recommendations or guiding </w:t>
      </w:r>
      <w:r w:rsidR="00947AB2">
        <w:rPr>
          <w:sz w:val="24"/>
          <w:szCs w:val="24"/>
        </w:rPr>
        <w:t>principles</w:t>
      </w:r>
      <w:r w:rsidR="00827AE2">
        <w:rPr>
          <w:sz w:val="24"/>
          <w:szCs w:val="24"/>
        </w:rPr>
        <w:t xml:space="preserve"> that will be offered to the Forest Service. </w:t>
      </w:r>
      <w:r w:rsidR="00B659F8">
        <w:rPr>
          <w:sz w:val="24"/>
          <w:szCs w:val="24"/>
        </w:rPr>
        <w:t xml:space="preserve"> </w:t>
      </w:r>
      <w:r w:rsidR="00827AE2">
        <w:rPr>
          <w:sz w:val="24"/>
          <w:szCs w:val="24"/>
        </w:rPr>
        <w:t xml:space="preserve"> </w:t>
      </w:r>
    </w:p>
    <w:p w:rsidR="000561AA" w:rsidRDefault="000561AA" w:rsidP="00F75A5A">
      <w:pPr>
        <w:spacing w:after="0"/>
        <w:ind w:left="1440"/>
        <w:rPr>
          <w:sz w:val="24"/>
          <w:szCs w:val="24"/>
        </w:rPr>
      </w:pPr>
    </w:p>
    <w:p w:rsidR="000561AA" w:rsidRDefault="000561AA" w:rsidP="00F75A5A">
      <w:pPr>
        <w:spacing w:after="0"/>
        <w:ind w:left="1440"/>
        <w:rPr>
          <w:sz w:val="24"/>
          <w:szCs w:val="24"/>
        </w:rPr>
      </w:pPr>
    </w:p>
    <w:p w:rsidR="000561AA" w:rsidRDefault="00871375" w:rsidP="000561AA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561AA">
        <w:rPr>
          <w:b/>
          <w:sz w:val="24"/>
          <w:szCs w:val="24"/>
        </w:rPr>
        <w:t>:00</w:t>
      </w:r>
      <w:r w:rsidR="000561AA">
        <w:rPr>
          <w:b/>
          <w:sz w:val="24"/>
          <w:szCs w:val="24"/>
        </w:rPr>
        <w:tab/>
        <w:t xml:space="preserve"> Report outs and open discussion </w:t>
      </w:r>
    </w:p>
    <w:p w:rsidR="000561AA" w:rsidRDefault="000561AA" w:rsidP="00F75A5A">
      <w:pPr>
        <w:spacing w:after="0"/>
        <w:ind w:left="1440"/>
        <w:rPr>
          <w:sz w:val="24"/>
          <w:szCs w:val="24"/>
        </w:rPr>
      </w:pPr>
    </w:p>
    <w:p w:rsidR="000561AA" w:rsidRDefault="000561AA" w:rsidP="00F75A5A">
      <w:pPr>
        <w:spacing w:after="0"/>
        <w:ind w:left="1440"/>
        <w:rPr>
          <w:sz w:val="24"/>
          <w:szCs w:val="24"/>
        </w:rPr>
      </w:pPr>
    </w:p>
    <w:p w:rsidR="00474E23" w:rsidRPr="00A13D37" w:rsidRDefault="00871375" w:rsidP="00A13D37">
      <w:pPr>
        <w:spacing w:after="0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3:</w:t>
      </w:r>
      <w:r w:rsidR="000561AA">
        <w:rPr>
          <w:b/>
          <w:sz w:val="24"/>
          <w:szCs w:val="24"/>
        </w:rPr>
        <w:t>45</w:t>
      </w:r>
      <w:r w:rsidR="000561AA">
        <w:rPr>
          <w:b/>
          <w:sz w:val="24"/>
          <w:szCs w:val="24"/>
        </w:rPr>
        <w:tab/>
        <w:t>Next steps, Close,</w:t>
      </w:r>
      <w:r w:rsidR="00A13D37">
        <w:rPr>
          <w:b/>
          <w:sz w:val="24"/>
          <w:szCs w:val="24"/>
        </w:rPr>
        <w:t xml:space="preserve"> and reminder of the next Dialog</w:t>
      </w:r>
    </w:p>
    <w:sectPr w:rsidR="00474E23" w:rsidRPr="00A13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24" w:rsidRDefault="00392B24" w:rsidP="00392B24">
      <w:pPr>
        <w:spacing w:after="0"/>
      </w:pPr>
      <w:r>
        <w:separator/>
      </w:r>
    </w:p>
  </w:endnote>
  <w:endnote w:type="continuationSeparator" w:id="0">
    <w:p w:rsidR="00392B24" w:rsidRDefault="00392B24" w:rsidP="00392B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24" w:rsidRDefault="00392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24" w:rsidRDefault="00392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24" w:rsidRDefault="00392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24" w:rsidRDefault="00392B24" w:rsidP="00392B24">
      <w:pPr>
        <w:spacing w:after="0"/>
      </w:pPr>
      <w:r>
        <w:separator/>
      </w:r>
    </w:p>
  </w:footnote>
  <w:footnote w:type="continuationSeparator" w:id="0">
    <w:p w:rsidR="00392B24" w:rsidRDefault="00392B24" w:rsidP="00392B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24" w:rsidRDefault="00392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24" w:rsidRDefault="00392B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24" w:rsidRDefault="00392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A70"/>
    <w:multiLevelType w:val="hybridMultilevel"/>
    <w:tmpl w:val="4FCCA1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E97DA2"/>
    <w:multiLevelType w:val="hybridMultilevel"/>
    <w:tmpl w:val="1AC0AD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9574DC"/>
    <w:multiLevelType w:val="hybridMultilevel"/>
    <w:tmpl w:val="F0B27D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8885C52"/>
    <w:multiLevelType w:val="hybridMultilevel"/>
    <w:tmpl w:val="F0B27D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A6E5C16"/>
    <w:multiLevelType w:val="hybridMultilevel"/>
    <w:tmpl w:val="024A5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23"/>
    <w:rsid w:val="000561AA"/>
    <w:rsid w:val="001156E1"/>
    <w:rsid w:val="001726A8"/>
    <w:rsid w:val="00181B6C"/>
    <w:rsid w:val="001B6E76"/>
    <w:rsid w:val="002103C1"/>
    <w:rsid w:val="002729DD"/>
    <w:rsid w:val="00392B24"/>
    <w:rsid w:val="003D5027"/>
    <w:rsid w:val="003E76D2"/>
    <w:rsid w:val="00474E23"/>
    <w:rsid w:val="004B08CA"/>
    <w:rsid w:val="00587263"/>
    <w:rsid w:val="005A3B1E"/>
    <w:rsid w:val="005C75F9"/>
    <w:rsid w:val="006637BD"/>
    <w:rsid w:val="0067535D"/>
    <w:rsid w:val="00734E57"/>
    <w:rsid w:val="0073531F"/>
    <w:rsid w:val="007644E4"/>
    <w:rsid w:val="007B1E17"/>
    <w:rsid w:val="00827AE2"/>
    <w:rsid w:val="00871375"/>
    <w:rsid w:val="008A0062"/>
    <w:rsid w:val="009414DE"/>
    <w:rsid w:val="00947AB2"/>
    <w:rsid w:val="009B7B91"/>
    <w:rsid w:val="00A13D37"/>
    <w:rsid w:val="00A73C73"/>
    <w:rsid w:val="00A90928"/>
    <w:rsid w:val="00B27D06"/>
    <w:rsid w:val="00B4215E"/>
    <w:rsid w:val="00B659F8"/>
    <w:rsid w:val="00B8631C"/>
    <w:rsid w:val="00BB7646"/>
    <w:rsid w:val="00BC51A8"/>
    <w:rsid w:val="00CE6FD2"/>
    <w:rsid w:val="00D11092"/>
    <w:rsid w:val="00D71871"/>
    <w:rsid w:val="00DC35AB"/>
    <w:rsid w:val="00DF30E2"/>
    <w:rsid w:val="00E36012"/>
    <w:rsid w:val="00E81E64"/>
    <w:rsid w:val="00F257C0"/>
    <w:rsid w:val="00F55392"/>
    <w:rsid w:val="00F75A5A"/>
    <w:rsid w:val="00FA15AA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7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6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B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2B24"/>
  </w:style>
  <w:style w:type="paragraph" w:styleId="Footer">
    <w:name w:val="footer"/>
    <w:basedOn w:val="Normal"/>
    <w:link w:val="FooterChar"/>
    <w:uiPriority w:val="99"/>
    <w:unhideWhenUsed/>
    <w:rsid w:val="00392B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2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7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6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6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B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2B24"/>
  </w:style>
  <w:style w:type="paragraph" w:styleId="Footer">
    <w:name w:val="footer"/>
    <w:basedOn w:val="Normal"/>
    <w:link w:val="FooterChar"/>
    <w:uiPriority w:val="99"/>
    <w:unhideWhenUsed/>
    <w:rsid w:val="00392B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USDA Forest Service</cp:lastModifiedBy>
  <cp:revision>4</cp:revision>
  <cp:lastPrinted>2014-04-02T20:47:00Z</cp:lastPrinted>
  <dcterms:created xsi:type="dcterms:W3CDTF">2014-04-22T15:20:00Z</dcterms:created>
  <dcterms:modified xsi:type="dcterms:W3CDTF">2014-04-22T15:22:00Z</dcterms:modified>
</cp:coreProperties>
</file>